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53" w:rsidRDefault="00B9035D" w:rsidP="009A6026">
      <w:pPr>
        <w:jc w:val="center"/>
      </w:pPr>
      <w:r>
        <w:rPr>
          <w:noProof/>
        </w:rPr>
        <w:drawing>
          <wp:inline distT="0" distB="0" distL="0" distR="0" wp14:anchorId="4DFA0249" wp14:editId="0B369A51">
            <wp:extent cx="4105275" cy="1171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026" w:rsidRPr="009A6026" w:rsidRDefault="00982815" w:rsidP="009A6026">
      <w:pPr>
        <w:jc w:val="center"/>
        <w:rPr>
          <w:rFonts w:ascii="Baskerville Old Face" w:hAnsi="Baskerville Old Face"/>
          <w:color w:val="FF0000"/>
          <w:sz w:val="52"/>
          <w:szCs w:val="52"/>
        </w:rPr>
      </w:pPr>
      <w:r>
        <w:rPr>
          <w:rFonts w:ascii="Baskerville Old Face" w:hAnsi="Baskerville Old Face"/>
          <w:color w:val="FF0000"/>
          <w:sz w:val="52"/>
          <w:szCs w:val="52"/>
        </w:rPr>
        <w:t xml:space="preserve">Fifth </w:t>
      </w:r>
      <w:r w:rsidR="0004231E">
        <w:rPr>
          <w:rFonts w:ascii="Baskerville Old Face" w:hAnsi="Baskerville Old Face"/>
          <w:color w:val="FF0000"/>
          <w:sz w:val="52"/>
          <w:szCs w:val="52"/>
        </w:rPr>
        <w:t>Grade</w:t>
      </w:r>
      <w:r w:rsidR="00E236C2">
        <w:rPr>
          <w:rFonts w:ascii="Baskerville Old Face" w:hAnsi="Baskerville Old Face"/>
          <w:color w:val="FF0000"/>
          <w:sz w:val="52"/>
          <w:szCs w:val="52"/>
        </w:rPr>
        <w:t xml:space="preserve"> </w:t>
      </w:r>
    </w:p>
    <w:p w:rsidR="00982815" w:rsidRDefault="00B9035D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4 composition books</w:t>
      </w:r>
    </w:p>
    <w:p w:rsidR="00982815" w:rsidRDefault="00B9035D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p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encils (No pencil sharpeners please)</w:t>
      </w:r>
    </w:p>
    <w:p w:rsidR="00982815" w:rsidRPr="00B9035D" w:rsidRDefault="00B9035D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c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olored pencils</w:t>
      </w:r>
    </w:p>
    <w:p w:rsidR="00B9035D" w:rsidRDefault="00B9035D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dry erase markers</w:t>
      </w:r>
    </w:p>
    <w:p w:rsidR="00982815" w:rsidRDefault="00982815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3 packs of loose leaf wide ruled paper</w:t>
      </w:r>
    </w:p>
    <w:p w:rsidR="00982815" w:rsidRDefault="00B9035D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i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ndex cards</w:t>
      </w:r>
    </w:p>
    <w:p w:rsidR="00982815" w:rsidRDefault="00B9035D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s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cissors</w:t>
      </w:r>
    </w:p>
    <w:p w:rsidR="00982815" w:rsidRDefault="00B9035D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c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ap erasers</w:t>
      </w:r>
    </w:p>
    <w:p w:rsidR="00982815" w:rsidRDefault="00B9035D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h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ighlighters</w:t>
      </w:r>
    </w:p>
    <w:p w:rsidR="00982815" w:rsidRDefault="009D5104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g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lue sticks</w:t>
      </w:r>
    </w:p>
    <w:p w:rsidR="00982815" w:rsidRDefault="00982815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 xml:space="preserve">4 </w:t>
      </w:r>
      <w:r w:rsidR="009D5104">
        <w:rPr>
          <w:rFonts w:ascii="Calibri" w:eastAsia="+mn-ea" w:hAnsi="Calibri" w:cs="Calibri"/>
          <w:color w:val="000000"/>
          <w:kern w:val="24"/>
          <w:sz w:val="36"/>
          <w:szCs w:val="36"/>
        </w:rPr>
        <w:t>p</w:t>
      </w: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ronged folders</w:t>
      </w:r>
    </w:p>
    <w:p w:rsidR="00982815" w:rsidRDefault="00982815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1 inch binder for ELA</w:t>
      </w:r>
    </w:p>
    <w:p w:rsidR="00982815" w:rsidRDefault="009D5104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g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rid paper</w:t>
      </w:r>
    </w:p>
    <w:p w:rsidR="00982815" w:rsidRDefault="009D5104" w:rsidP="00B9035D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ink pens for ELA o</w:t>
      </w:r>
      <w:bookmarkStart w:id="0" w:name="_GoBack"/>
      <w:bookmarkEnd w:id="0"/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nly</w:t>
      </w:r>
    </w:p>
    <w:p w:rsidR="00982815" w:rsidRPr="00982815" w:rsidRDefault="00982815" w:rsidP="00B9035D">
      <w:pPr>
        <w:pStyle w:val="NormalWeb"/>
        <w:spacing w:before="150" w:beforeAutospacing="0" w:after="0" w:afterAutospacing="0" w:line="216" w:lineRule="auto"/>
        <w:ind w:left="1166"/>
        <w:jc w:val="center"/>
        <w:rPr>
          <w:color w:val="FF0000"/>
        </w:rPr>
      </w:pPr>
      <w:r w:rsidRPr="00982815">
        <w:rPr>
          <w:rFonts w:ascii="Calibri" w:eastAsia="+mn-ea" w:hAnsi="Calibri" w:cs="Calibri"/>
          <w:b/>
          <w:bCs/>
          <w:color w:val="FF0000"/>
          <w:kern w:val="24"/>
          <w:sz w:val="36"/>
          <w:szCs w:val="36"/>
          <w:u w:val="single"/>
        </w:rPr>
        <w:t>Teacher Wish List</w:t>
      </w:r>
    </w:p>
    <w:p w:rsidR="00982815" w:rsidRDefault="00B9035D" w:rsidP="00B9035D">
      <w:pPr>
        <w:pStyle w:val="NormalWeb"/>
        <w:spacing w:before="150" w:beforeAutospacing="0" w:after="0" w:afterAutospacing="0" w:line="216" w:lineRule="auto"/>
        <w:ind w:left="810"/>
        <w:jc w:val="center"/>
      </w:pPr>
      <w:proofErr w:type="gramStart"/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s</w:t>
      </w:r>
      <w:r w:rsidR="00444456">
        <w:rPr>
          <w:rFonts w:ascii="Calibri" w:eastAsia="+mn-ea" w:hAnsi="Calibri" w:cs="Calibri"/>
          <w:color w:val="000000"/>
          <w:kern w:val="24"/>
          <w:sz w:val="36"/>
          <w:szCs w:val="36"/>
        </w:rPr>
        <w:t>cotch</w:t>
      </w:r>
      <w:proofErr w:type="gramEnd"/>
      <w:r w:rsidR="00444456">
        <w:rPr>
          <w:rFonts w:ascii="Calibri" w:eastAsia="+mn-ea" w:hAnsi="Calibri" w:cs="Calibri"/>
          <w:color w:val="000000"/>
          <w:kern w:val="24"/>
          <w:sz w:val="36"/>
          <w:szCs w:val="36"/>
        </w:rPr>
        <w:t xml:space="preserve"> t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 xml:space="preserve">ape                      </w:t>
      </w: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p</w:t>
      </w:r>
      <w:r w:rsidR="00BB0D67">
        <w:rPr>
          <w:rFonts w:ascii="Calibri" w:eastAsia="+mn-ea" w:hAnsi="Calibri" w:cs="Calibri"/>
          <w:color w:val="000000"/>
          <w:kern w:val="24"/>
          <w:sz w:val="36"/>
          <w:szCs w:val="36"/>
        </w:rPr>
        <w:t>encils</w:t>
      </w:r>
    </w:p>
    <w:p w:rsidR="00982815" w:rsidRDefault="00B9035D" w:rsidP="00B9035D">
      <w:pPr>
        <w:pStyle w:val="NormalWeb"/>
        <w:spacing w:before="150" w:beforeAutospacing="0" w:after="0" w:afterAutospacing="0" w:line="216" w:lineRule="auto"/>
        <w:ind w:left="1166" w:firstLine="274"/>
        <w:jc w:val="center"/>
      </w:pPr>
      <w:proofErr w:type="gramStart"/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p</w:t>
      </w:r>
      <w:r w:rsidR="00444456">
        <w:rPr>
          <w:rFonts w:ascii="Calibri" w:eastAsia="+mn-ea" w:hAnsi="Calibri" w:cs="Calibri"/>
          <w:color w:val="000000"/>
          <w:kern w:val="24"/>
          <w:sz w:val="36"/>
          <w:szCs w:val="36"/>
        </w:rPr>
        <w:t>ost</w:t>
      </w:r>
      <w:proofErr w:type="gramEnd"/>
      <w:r w:rsidR="00444456">
        <w:rPr>
          <w:rFonts w:ascii="Calibri" w:eastAsia="+mn-ea" w:hAnsi="Calibri" w:cs="Calibri"/>
          <w:color w:val="000000"/>
          <w:kern w:val="24"/>
          <w:sz w:val="36"/>
          <w:szCs w:val="36"/>
        </w:rPr>
        <w:t xml:space="preserve"> It n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 xml:space="preserve">otes                    </w:t>
      </w: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s</w:t>
      </w:r>
      <w:r w:rsidR="00BB0D67">
        <w:rPr>
          <w:rFonts w:ascii="Calibri" w:eastAsia="+mn-ea" w:hAnsi="Calibri" w:cs="Calibri"/>
          <w:color w:val="000000"/>
          <w:kern w:val="24"/>
          <w:sz w:val="36"/>
          <w:szCs w:val="36"/>
        </w:rPr>
        <w:t>andwich bags</w:t>
      </w:r>
    </w:p>
    <w:p w:rsidR="00982815" w:rsidRDefault="00B9035D" w:rsidP="00B9035D">
      <w:pPr>
        <w:pStyle w:val="NormalWeb"/>
        <w:spacing w:before="150" w:beforeAutospacing="0" w:after="0" w:afterAutospacing="0" w:line="216" w:lineRule="auto"/>
        <w:ind w:left="1166"/>
        <w:jc w:val="center"/>
      </w:pPr>
      <w:proofErr w:type="gramStart"/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p</w:t>
      </w:r>
      <w:r w:rsidR="00444456">
        <w:rPr>
          <w:rFonts w:ascii="Calibri" w:eastAsia="+mn-ea" w:hAnsi="Calibri" w:cs="Calibri"/>
          <w:color w:val="000000"/>
          <w:kern w:val="24"/>
          <w:sz w:val="36"/>
          <w:szCs w:val="36"/>
        </w:rPr>
        <w:t>ack</w:t>
      </w:r>
      <w:proofErr w:type="gramEnd"/>
      <w:r w:rsidR="00444456">
        <w:rPr>
          <w:rFonts w:ascii="Calibri" w:eastAsia="+mn-ea" w:hAnsi="Calibri" w:cs="Calibri"/>
          <w:color w:val="000000"/>
          <w:kern w:val="24"/>
          <w:sz w:val="36"/>
          <w:szCs w:val="36"/>
        </w:rPr>
        <w:t xml:space="preserve"> of colored p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 xml:space="preserve">aper   </w:t>
      </w:r>
      <w:proofErr w:type="spellStart"/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lysol</w:t>
      </w:r>
      <w:proofErr w:type="spellEnd"/>
      <w:r>
        <w:rPr>
          <w:rFonts w:ascii="Calibri" w:eastAsia="+mn-ea" w:hAnsi="Calibri" w:cs="Calibri"/>
          <w:color w:val="000000"/>
          <w:kern w:val="24"/>
          <w:sz w:val="36"/>
          <w:szCs w:val="36"/>
        </w:rPr>
        <w:t xml:space="preserve"> spray</w:t>
      </w:r>
    </w:p>
    <w:p w:rsidR="00982815" w:rsidRDefault="00B9035D" w:rsidP="00B9035D">
      <w:pPr>
        <w:pStyle w:val="NormalWeb"/>
        <w:spacing w:before="150" w:beforeAutospacing="0" w:after="0" w:afterAutospacing="0" w:line="216" w:lineRule="auto"/>
        <w:ind w:left="1166"/>
        <w:jc w:val="center"/>
      </w:pPr>
      <w:proofErr w:type="gramStart"/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p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aperclips</w:t>
      </w:r>
      <w:proofErr w:type="gramEnd"/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 xml:space="preserve">  </w:t>
      </w: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 xml:space="preserve">                      expo markers</w:t>
      </w:r>
    </w:p>
    <w:p w:rsidR="00982815" w:rsidRDefault="00B9035D" w:rsidP="00B9035D">
      <w:pPr>
        <w:pStyle w:val="NormalWeb"/>
        <w:spacing w:before="150" w:beforeAutospacing="0" w:after="0" w:afterAutospacing="0" w:line="216" w:lineRule="auto"/>
        <w:ind w:left="1166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Kleenex                            sticky notes</w:t>
      </w:r>
    </w:p>
    <w:p w:rsidR="00982815" w:rsidRPr="00444456" w:rsidRDefault="00873084" w:rsidP="00873084">
      <w:pPr>
        <w:pStyle w:val="NormalWeb"/>
        <w:spacing w:before="150" w:beforeAutospacing="0" w:after="0" w:afterAutospacing="0" w:line="216" w:lineRule="auto"/>
        <w:ind w:left="1166"/>
        <w:jc w:val="center"/>
        <w:rPr>
          <w:b/>
          <w:color w:val="FF0000"/>
          <w:sz w:val="28"/>
          <w:szCs w:val="28"/>
        </w:rPr>
      </w:pPr>
      <w:r w:rsidRPr="00444456">
        <w:rPr>
          <w:b/>
          <w:color w:val="FF0000"/>
          <w:sz w:val="28"/>
          <w:szCs w:val="28"/>
        </w:rPr>
        <w:t>**Students may bring bottled water daily</w:t>
      </w:r>
      <w:proofErr w:type="gramStart"/>
      <w:r w:rsidRPr="00444456">
        <w:rPr>
          <w:b/>
          <w:color w:val="FF0000"/>
          <w:sz w:val="28"/>
          <w:szCs w:val="28"/>
        </w:rPr>
        <w:t>!*</w:t>
      </w:r>
      <w:proofErr w:type="gramEnd"/>
      <w:r w:rsidRPr="00444456">
        <w:rPr>
          <w:b/>
          <w:color w:val="FF0000"/>
          <w:sz w:val="28"/>
          <w:szCs w:val="28"/>
        </w:rPr>
        <w:t>*</w:t>
      </w:r>
    </w:p>
    <w:sectPr w:rsidR="00982815" w:rsidRPr="00444456" w:rsidSect="006661F8">
      <w:pgSz w:w="12240" w:h="15840" w:code="1"/>
      <w:pgMar w:top="720" w:right="720" w:bottom="720" w:left="720" w:header="720" w:footer="720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2D4"/>
    <w:multiLevelType w:val="hybridMultilevel"/>
    <w:tmpl w:val="99BEB2D2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58C5E66"/>
    <w:multiLevelType w:val="hybridMultilevel"/>
    <w:tmpl w:val="13F282FE"/>
    <w:lvl w:ilvl="0" w:tplc="04090009">
      <w:start w:val="1"/>
      <w:numFmt w:val="bullet"/>
      <w:lvlText w:val=""/>
      <w:lvlJc w:val="left"/>
      <w:pPr>
        <w:ind w:left="116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" w15:restartNumberingAfterBreak="0">
    <w:nsid w:val="77C62D53"/>
    <w:multiLevelType w:val="hybridMultilevel"/>
    <w:tmpl w:val="2674B15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26"/>
    <w:rsid w:val="0004231E"/>
    <w:rsid w:val="0017411E"/>
    <w:rsid w:val="00176016"/>
    <w:rsid w:val="00444456"/>
    <w:rsid w:val="006661F8"/>
    <w:rsid w:val="007F1AB9"/>
    <w:rsid w:val="00873084"/>
    <w:rsid w:val="00885A0B"/>
    <w:rsid w:val="00982815"/>
    <w:rsid w:val="009A6026"/>
    <w:rsid w:val="009D5104"/>
    <w:rsid w:val="00A34D65"/>
    <w:rsid w:val="00B7074D"/>
    <w:rsid w:val="00B9035D"/>
    <w:rsid w:val="00BB0D67"/>
    <w:rsid w:val="00CF4474"/>
    <w:rsid w:val="00E02053"/>
    <w:rsid w:val="00E2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3DE3"/>
  <w15:chartTrackingRefBased/>
  <w15:docId w15:val="{04A72198-0381-4193-BE9A-A82D3C1E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Darling, Vanessa</dc:creator>
  <cp:keywords/>
  <dc:description/>
  <cp:lastModifiedBy>Darling, Vanessa</cp:lastModifiedBy>
  <cp:revision>2</cp:revision>
  <cp:lastPrinted>2021-07-30T17:38:00Z</cp:lastPrinted>
  <dcterms:created xsi:type="dcterms:W3CDTF">2022-07-30T15:39:00Z</dcterms:created>
  <dcterms:modified xsi:type="dcterms:W3CDTF">2022-07-30T15:39:00Z</dcterms:modified>
</cp:coreProperties>
</file>